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color w:val="212121"/>
          <w:spacing w:val="2"/>
          <w:bdr w:val="none" w:sz="0" w:space="0" w:color="auto" w:frame="1"/>
        </w:rPr>
        <w:t>Step 1: Select the Event Type</w:t>
      </w:r>
      <w:r>
        <w:rPr>
          <w:color w:val="212121"/>
          <w:spacing w:val="2"/>
          <w:bdr w:val="none" w:sz="0" w:space="0" w:color="auto" w:frame="1"/>
        </w:rPr>
        <w:br/>
        <w:t>Marriage Accomplishment</w:t>
      </w:r>
      <w:r>
        <w:rPr>
          <w:color w:val="212121"/>
          <w:spacing w:val="2"/>
          <w:bdr w:val="none" w:sz="0" w:space="0" w:color="auto" w:frame="1"/>
        </w:rPr>
        <w:br/>
        <w:t>Birth of a Child; First Day of a New Job; Sports Event; Reunion with Family</w:t>
      </w:r>
    </w:p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color w:val="212121"/>
          <w:spacing w:val="2"/>
          <w:bdr w:val="none" w:sz="0" w:space="0" w:color="auto" w:frame="1"/>
        </w:rPr>
        <w:t> </w:t>
      </w:r>
      <w:r>
        <w:rPr>
          <w:color w:val="212121"/>
          <w:spacing w:val="2"/>
          <w:bdr w:val="none" w:sz="0" w:space="0" w:color="auto" w:frame="1"/>
        </w:rPr>
        <w:br/>
        <w:t>Step 2: Choose a Site</w:t>
      </w:r>
      <w:r>
        <w:rPr>
          <w:color w:val="212121"/>
          <w:spacing w:val="2"/>
          <w:bdr w:val="none" w:sz="0" w:space="0" w:color="auto" w:frame="1"/>
        </w:rPr>
        <w:br/>
        <w:t>Beach Park Museum Ski Resort Church Concert Hall Restaurant</w:t>
      </w:r>
    </w:p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color w:val="212121"/>
          <w:spacing w:val="2"/>
          <w:bdr w:val="none" w:sz="0" w:space="0" w:color="auto" w:frame="1"/>
        </w:rPr>
        <w:t> </w:t>
      </w:r>
      <w:r>
        <w:rPr>
          <w:color w:val="212121"/>
          <w:spacing w:val="2"/>
          <w:bdr w:val="none" w:sz="0" w:space="0" w:color="auto" w:frame="1"/>
        </w:rPr>
        <w:br/>
        <w:t>Step 3: Determine Involved Parties</w:t>
      </w:r>
      <w:r>
        <w:rPr>
          <w:color w:val="212121"/>
          <w:spacing w:val="2"/>
          <w:bdr w:val="none" w:sz="0" w:space="0" w:color="auto" w:frame="1"/>
        </w:rPr>
        <w:br/>
        <w:t>the couple getting married</w:t>
      </w:r>
      <w:r>
        <w:rPr>
          <w:color w:val="212121"/>
          <w:spacing w:val="2"/>
          <w:bdr w:val="none" w:sz="0" w:space="0" w:color="auto" w:frame="1"/>
        </w:rPr>
        <w:br/>
        <w:t>Graduate and household</w:t>
      </w:r>
      <w:r>
        <w:rPr>
          <w:color w:val="212121"/>
          <w:spacing w:val="2"/>
          <w:bdr w:val="none" w:sz="0" w:space="0" w:color="auto" w:frame="1"/>
        </w:rPr>
        <w:br/>
        <w:t>Parents, infant, new worker, and manager</w:t>
      </w:r>
      <w:r>
        <w:rPr>
          <w:color w:val="212121"/>
          <w:spacing w:val="2"/>
          <w:bdr w:val="none" w:sz="0" w:space="0" w:color="auto" w:frame="1"/>
        </w:rPr>
        <w:br/>
        <w:t>relatives</w:t>
      </w:r>
      <w:r>
        <w:rPr>
          <w:color w:val="212121"/>
          <w:spacing w:val="2"/>
          <w:bdr w:val="none" w:sz="0" w:space="0" w:color="auto" w:frame="1"/>
        </w:rPr>
        <w:br/>
        <w:t>Cooperative Individuals</w:t>
      </w:r>
      <w:r>
        <w:rPr>
          <w:color w:val="212121"/>
          <w:spacing w:val="2"/>
          <w:bdr w:val="none" w:sz="0" w:space="0" w:color="auto" w:frame="1"/>
        </w:rPr>
        <w:br/>
        <w:t>Aunts and Cousins</w:t>
      </w:r>
    </w:p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color w:val="212121"/>
          <w:spacing w:val="2"/>
          <w:bdr w:val="none" w:sz="0" w:space="0" w:color="auto" w:frame="1"/>
        </w:rPr>
        <w:t> </w:t>
      </w:r>
      <w:r>
        <w:rPr>
          <w:color w:val="212121"/>
          <w:spacing w:val="2"/>
          <w:bdr w:val="none" w:sz="0" w:space="0" w:color="auto" w:frame="1"/>
        </w:rPr>
        <w:br/>
        <w:t>Step 4: Remember a Particular Moment</w:t>
      </w:r>
      <w:r>
        <w:rPr>
          <w:color w:val="212121"/>
          <w:spacing w:val="2"/>
          <w:bdr w:val="none" w:sz="0" w:space="0" w:color="auto" w:frame="1"/>
        </w:rPr>
        <w:br/>
      </w:r>
      <w:r>
        <w:rPr>
          <w:color w:val="212121"/>
          <w:spacing w:val="2"/>
          <w:bdr w:val="none" w:sz="0" w:space="0" w:color="auto" w:frame="1"/>
        </w:rPr>
        <w:br/>
      </w:r>
    </w:p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rStyle w:val="Strong"/>
          <w:color w:val="212121"/>
          <w:spacing w:val="2"/>
          <w:bdr w:val="none" w:sz="0" w:space="0" w:color="auto" w:frame="1"/>
          <w:shd w:val="clear" w:color="auto" w:fill="FFFFFF"/>
        </w:rPr>
        <w:t>Reference</w:t>
      </w:r>
    </w:p>
    <w:p w:rsidR="001714F8" w:rsidRDefault="001714F8" w:rsidP="001714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pacing w:val="2"/>
          <w:sz w:val="22"/>
          <w:szCs w:val="22"/>
        </w:rPr>
      </w:pPr>
      <w:r>
        <w:rPr>
          <w:color w:val="212121"/>
          <w:spacing w:val="2"/>
          <w:bdr w:val="none" w:sz="0" w:space="0" w:color="auto" w:frame="1"/>
          <w:shd w:val="clear" w:color="auto" w:fill="FFFFFF"/>
        </w:rPr>
        <w:t>Pradana D.A, &amp; (2021). The dhcp snooping and dhcp alert method in securing dhcp server from dhcp rogue attack </w:t>
      </w:r>
      <w:r>
        <w:rPr>
          <w:rStyle w:val="Emphasis"/>
          <w:rFonts w:ascii="inherit" w:eastAsiaTheme="majorEastAsia" w:hAnsi="inherit"/>
          <w:color w:val="212121"/>
          <w:spacing w:val="2"/>
          <w:bdr w:val="none" w:sz="0" w:space="0" w:color="auto" w:frame="1"/>
          <w:shd w:val="clear" w:color="auto" w:fill="FFFFFF"/>
        </w:rPr>
        <w:t>LJID (International Journal on Informatics for Development)</w:t>
      </w:r>
      <w:r>
        <w:rPr>
          <w:color w:val="212121"/>
          <w:spacing w:val="2"/>
          <w:bdr w:val="none" w:sz="0" w:space="0" w:color="auto" w:frame="1"/>
          <w:shd w:val="clear" w:color="auto" w:fill="FFFFFF"/>
        </w:rPr>
        <w:t>, 10(1), 38-46.</w:t>
      </w:r>
    </w:p>
    <w:p w:rsidR="001F6D53" w:rsidRPr="001F6D53" w:rsidRDefault="001F6D53" w:rsidP="001F6D5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F6D53" w:rsidRPr="001F6D53" w:rsidSect="009B37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94" w:rsidRDefault="00750D94" w:rsidP="001F6D53">
      <w:pPr>
        <w:spacing w:after="0" w:line="240" w:lineRule="auto"/>
      </w:pPr>
      <w:r>
        <w:separator/>
      </w:r>
    </w:p>
  </w:endnote>
  <w:endnote w:type="continuationSeparator" w:id="1">
    <w:p w:rsidR="00750D94" w:rsidRDefault="00750D94" w:rsidP="001F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94" w:rsidRDefault="00750D94" w:rsidP="001F6D53">
      <w:pPr>
        <w:spacing w:after="0" w:line="240" w:lineRule="auto"/>
      </w:pPr>
      <w:r>
        <w:separator/>
      </w:r>
    </w:p>
  </w:footnote>
  <w:footnote w:type="continuationSeparator" w:id="1">
    <w:p w:rsidR="00750D94" w:rsidRDefault="00750D94" w:rsidP="001F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53" w:rsidRPr="001F6D53" w:rsidRDefault="001F6D53">
    <w:pPr>
      <w:pStyle w:val="Header"/>
      <w:rPr>
        <w:rFonts w:ascii="Times New Roman" w:hAnsi="Times New Roman" w:cs="Times New Roman"/>
        <w:sz w:val="24"/>
        <w:szCs w:val="24"/>
      </w:rPr>
    </w:pPr>
    <w:r w:rsidRPr="001F6D53">
      <w:rPr>
        <w:rFonts w:ascii="Times New Roman" w:hAnsi="Times New Roman" w:cs="Times New Roman"/>
        <w:sz w:val="24"/>
        <w:szCs w:val="24"/>
      </w:rPr>
      <w:tab/>
    </w:r>
    <w:r w:rsidRPr="001F6D53">
      <w:rPr>
        <w:rFonts w:ascii="Times New Roman" w:hAnsi="Times New Roman" w:cs="Times New Roman"/>
        <w:sz w:val="24"/>
        <w:szCs w:val="24"/>
      </w:rPr>
      <w:tab/>
    </w:r>
    <w:r w:rsidR="009B3715" w:rsidRPr="001F6D53">
      <w:rPr>
        <w:rFonts w:ascii="Times New Roman" w:hAnsi="Times New Roman" w:cs="Times New Roman"/>
        <w:sz w:val="24"/>
        <w:szCs w:val="24"/>
      </w:rPr>
      <w:fldChar w:fldCharType="begin"/>
    </w:r>
    <w:r w:rsidRPr="001F6D5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B3715" w:rsidRPr="001F6D53">
      <w:rPr>
        <w:rFonts w:ascii="Times New Roman" w:hAnsi="Times New Roman" w:cs="Times New Roman"/>
        <w:sz w:val="24"/>
        <w:szCs w:val="24"/>
      </w:rPr>
      <w:fldChar w:fldCharType="separate"/>
    </w:r>
    <w:r w:rsidR="001714F8">
      <w:rPr>
        <w:rFonts w:ascii="Times New Roman" w:hAnsi="Times New Roman" w:cs="Times New Roman"/>
        <w:noProof/>
        <w:sz w:val="24"/>
        <w:szCs w:val="24"/>
      </w:rPr>
      <w:t>1</w:t>
    </w:r>
    <w:r w:rsidR="009B3715" w:rsidRPr="001F6D53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728"/>
    <w:multiLevelType w:val="multilevel"/>
    <w:tmpl w:val="594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7101E"/>
    <w:multiLevelType w:val="multilevel"/>
    <w:tmpl w:val="1AB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B7CA1"/>
    <w:multiLevelType w:val="multilevel"/>
    <w:tmpl w:val="DA9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7F3D01"/>
    <w:multiLevelType w:val="multilevel"/>
    <w:tmpl w:val="1D2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B26"/>
    <w:rsid w:val="00094B26"/>
    <w:rsid w:val="001714F8"/>
    <w:rsid w:val="001D43F6"/>
    <w:rsid w:val="001F6D53"/>
    <w:rsid w:val="00201B34"/>
    <w:rsid w:val="004763FF"/>
    <w:rsid w:val="004E3808"/>
    <w:rsid w:val="006F2600"/>
    <w:rsid w:val="006F331F"/>
    <w:rsid w:val="00750D94"/>
    <w:rsid w:val="009B3715"/>
    <w:rsid w:val="00A143D0"/>
    <w:rsid w:val="00FA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15"/>
  </w:style>
  <w:style w:type="paragraph" w:styleId="Heading1">
    <w:name w:val="heading 1"/>
    <w:basedOn w:val="Normal"/>
    <w:next w:val="Normal"/>
    <w:link w:val="Heading1Char"/>
    <w:uiPriority w:val="9"/>
    <w:qFormat/>
    <w:rsid w:val="00476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6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D5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F6D5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6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53"/>
  </w:style>
  <w:style w:type="paragraph" w:styleId="Footer">
    <w:name w:val="footer"/>
    <w:basedOn w:val="Normal"/>
    <w:link w:val="FooterChar"/>
    <w:uiPriority w:val="99"/>
    <w:unhideWhenUsed/>
    <w:rsid w:val="001F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53"/>
  </w:style>
  <w:style w:type="paragraph" w:styleId="NormalWeb">
    <w:name w:val="Normal (Web)"/>
    <w:basedOn w:val="Normal"/>
    <w:uiPriority w:val="99"/>
    <w:semiHidden/>
    <w:unhideWhenUsed/>
    <w:rsid w:val="004E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3808"/>
    <w:rPr>
      <w:b/>
      <w:bCs/>
    </w:rPr>
  </w:style>
  <w:style w:type="character" w:styleId="Emphasis">
    <w:name w:val="Emphasis"/>
    <w:basedOn w:val="DefaultParagraphFont"/>
    <w:uiPriority w:val="20"/>
    <w:qFormat/>
    <w:rsid w:val="004E38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6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D5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F6D5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6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53"/>
  </w:style>
  <w:style w:type="paragraph" w:styleId="Footer">
    <w:name w:val="footer"/>
    <w:basedOn w:val="Normal"/>
    <w:link w:val="FooterChar"/>
    <w:uiPriority w:val="99"/>
    <w:unhideWhenUsed/>
    <w:rsid w:val="001F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649A-0DD3-4B75-A215-EBCA5907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Dennis</cp:lastModifiedBy>
  <cp:revision>2</cp:revision>
  <dcterms:created xsi:type="dcterms:W3CDTF">2024-07-16T22:23:00Z</dcterms:created>
  <dcterms:modified xsi:type="dcterms:W3CDTF">2024-07-16T22:23:00Z</dcterms:modified>
</cp:coreProperties>
</file>