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36" w:rsidRPr="00907985" w:rsidRDefault="00607B36" w:rsidP="00AF0FFE">
      <w:pPr>
        <w:spacing w:before="100" w:beforeAutospacing="1" w:after="100" w:afterAutospacing="1" w:line="480" w:lineRule="auto"/>
        <w:jc w:val="center"/>
        <w:rPr>
          <w:rFonts w:ascii="Times New Roman" w:hAnsi="Times New Roman" w:cs="Times New Roman"/>
          <w:sz w:val="24"/>
          <w:szCs w:val="24"/>
        </w:rPr>
      </w:pPr>
    </w:p>
    <w:p w:rsidR="00607B3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p>
    <w:p w:rsidR="00607B3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p>
    <w:p w:rsidR="00607B3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p>
    <w:p w:rsidR="00607B3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p>
    <w:p w:rsidR="00607B3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p>
    <w:p w:rsidR="00607B3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p>
    <w:p w:rsidR="009B3116" w:rsidRPr="00907985" w:rsidRDefault="00607B36" w:rsidP="00AF0FFE">
      <w:pPr>
        <w:tabs>
          <w:tab w:val="left" w:pos="1395"/>
          <w:tab w:val="left" w:pos="1470"/>
          <w:tab w:val="left" w:pos="1545"/>
        </w:tabs>
        <w:spacing w:before="100" w:beforeAutospacing="1" w:after="100" w:afterAutospacing="1" w:line="480" w:lineRule="auto"/>
        <w:jc w:val="center"/>
        <w:rPr>
          <w:rFonts w:ascii="Times New Roman" w:hAnsi="Times New Roman" w:cs="Times New Roman"/>
          <w:sz w:val="24"/>
          <w:szCs w:val="24"/>
        </w:rPr>
      </w:pPr>
      <w:r w:rsidRPr="00907985">
        <w:rPr>
          <w:rFonts w:ascii="Times New Roman" w:hAnsi="Times New Roman" w:cs="Times New Roman"/>
          <w:sz w:val="24"/>
          <w:szCs w:val="24"/>
        </w:rPr>
        <w:t>Existence of God</w:t>
      </w:r>
    </w:p>
    <w:p w:rsidR="00607B36" w:rsidRPr="00907985" w:rsidRDefault="00607B36" w:rsidP="00AF0FFE">
      <w:pPr>
        <w:tabs>
          <w:tab w:val="left" w:pos="1545"/>
        </w:tabs>
        <w:spacing w:before="100" w:beforeAutospacing="1" w:after="100" w:afterAutospacing="1" w:line="480" w:lineRule="auto"/>
        <w:jc w:val="center"/>
        <w:rPr>
          <w:rFonts w:ascii="Times New Roman" w:hAnsi="Times New Roman" w:cs="Times New Roman"/>
          <w:sz w:val="24"/>
          <w:szCs w:val="24"/>
        </w:rPr>
      </w:pPr>
      <w:r w:rsidRPr="00907985">
        <w:rPr>
          <w:rFonts w:ascii="Times New Roman" w:hAnsi="Times New Roman" w:cs="Times New Roman"/>
          <w:sz w:val="24"/>
          <w:szCs w:val="24"/>
        </w:rPr>
        <w:t>Name</w:t>
      </w:r>
    </w:p>
    <w:p w:rsidR="00607B36" w:rsidRPr="00907985" w:rsidRDefault="00607B36" w:rsidP="00AF0FFE">
      <w:pPr>
        <w:tabs>
          <w:tab w:val="left" w:pos="1545"/>
        </w:tabs>
        <w:spacing w:before="100" w:beforeAutospacing="1" w:after="100" w:afterAutospacing="1" w:line="480" w:lineRule="auto"/>
        <w:jc w:val="center"/>
        <w:rPr>
          <w:rFonts w:ascii="Times New Roman" w:hAnsi="Times New Roman" w:cs="Times New Roman"/>
          <w:sz w:val="24"/>
          <w:szCs w:val="24"/>
        </w:rPr>
      </w:pPr>
      <w:r w:rsidRPr="00907985">
        <w:rPr>
          <w:rFonts w:ascii="Times New Roman" w:hAnsi="Times New Roman" w:cs="Times New Roman"/>
          <w:sz w:val="24"/>
          <w:szCs w:val="24"/>
        </w:rPr>
        <w:t>Institutional Affiliation</w:t>
      </w:r>
    </w:p>
    <w:p w:rsidR="00607B36" w:rsidRPr="00907985" w:rsidRDefault="00607B36" w:rsidP="00AF0FFE">
      <w:pPr>
        <w:spacing w:before="100" w:beforeAutospacing="1" w:after="100" w:afterAutospacing="1" w:line="480" w:lineRule="auto"/>
        <w:rPr>
          <w:rFonts w:ascii="Times New Roman" w:hAnsi="Times New Roman" w:cs="Times New Roman"/>
          <w:b/>
          <w:sz w:val="24"/>
          <w:szCs w:val="24"/>
        </w:rPr>
      </w:pPr>
      <w:r w:rsidRPr="00907985">
        <w:rPr>
          <w:rFonts w:ascii="Times New Roman" w:hAnsi="Times New Roman" w:cs="Times New Roman"/>
          <w:b/>
          <w:sz w:val="24"/>
          <w:szCs w:val="24"/>
        </w:rPr>
        <w:br w:type="page"/>
      </w:r>
      <w:r w:rsidR="008711A0" w:rsidRPr="00907985">
        <w:rPr>
          <w:rFonts w:ascii="Times New Roman" w:hAnsi="Times New Roman" w:cs="Times New Roman"/>
          <w:b/>
          <w:sz w:val="24"/>
          <w:szCs w:val="24"/>
        </w:rPr>
        <w:lastRenderedPageBreak/>
        <w:t xml:space="preserve">Introduction </w:t>
      </w:r>
    </w:p>
    <w:p w:rsidR="00DE696B" w:rsidRPr="00907985" w:rsidRDefault="008711A0" w:rsidP="00AF0FFE">
      <w:pPr>
        <w:spacing w:before="100" w:beforeAutospacing="1" w:after="100" w:afterAutospacing="1" w:line="480" w:lineRule="auto"/>
        <w:rPr>
          <w:rFonts w:ascii="Times New Roman" w:hAnsi="Times New Roman" w:cs="Times New Roman"/>
          <w:sz w:val="24"/>
          <w:szCs w:val="24"/>
        </w:rPr>
      </w:pPr>
      <w:r w:rsidRPr="00907985">
        <w:rPr>
          <w:rFonts w:ascii="Times New Roman" w:hAnsi="Times New Roman" w:cs="Times New Roman"/>
          <w:sz w:val="24"/>
          <w:szCs w:val="24"/>
        </w:rPr>
        <w:tab/>
        <w:t xml:space="preserve">Thomas Aquinas provided the five ways as prove and logical arguments that provide the existence of God. </w:t>
      </w:r>
      <w:r w:rsidR="000802EF">
        <w:rPr>
          <w:rFonts w:ascii="Times New Roman" w:hAnsi="Times New Roman" w:cs="Times New Roman"/>
          <w:sz w:val="24"/>
          <w:szCs w:val="24"/>
        </w:rPr>
        <w:t xml:space="preserve">Aquinas believed that the finite human mind was </w:t>
      </w:r>
      <w:r w:rsidR="009E1BCB">
        <w:rPr>
          <w:rFonts w:ascii="Times New Roman" w:hAnsi="Times New Roman" w:cs="Times New Roman"/>
          <w:sz w:val="24"/>
          <w:szCs w:val="24"/>
        </w:rPr>
        <w:t>incapable</w:t>
      </w:r>
      <w:r w:rsidR="000802EF">
        <w:rPr>
          <w:rFonts w:ascii="Times New Roman" w:hAnsi="Times New Roman" w:cs="Times New Roman"/>
          <w:sz w:val="24"/>
          <w:szCs w:val="24"/>
        </w:rPr>
        <w:t xml:space="preserve"> of understanding God because he was not self evident to mankind.</w:t>
      </w:r>
      <w:r w:rsidR="005319C4">
        <w:rPr>
          <w:rFonts w:ascii="Times New Roman" w:hAnsi="Times New Roman" w:cs="Times New Roman"/>
          <w:sz w:val="24"/>
          <w:szCs w:val="24"/>
        </w:rPr>
        <w:t xml:space="preserve"> Arguably, he claimed that God exists and this can be proven from the God effects that are clear to human beings. He then provided the five ways in which God proves himself to mankind. These include arguments from motion, arguments from degree, arguments from causation, argument from final cause or argument from contingency. These arguments were helpful in expanding how God has become the unmoved mover and how he has revealed himself to mankind. </w:t>
      </w:r>
      <w:r w:rsidR="009E1BCB">
        <w:rPr>
          <w:rFonts w:ascii="Times New Roman" w:hAnsi="Times New Roman" w:cs="Times New Roman"/>
          <w:sz w:val="24"/>
          <w:szCs w:val="24"/>
        </w:rPr>
        <w:t xml:space="preserve"> While these logical arguments have major objections, it is evident that they provided a clear understanding about God’s existence. </w:t>
      </w:r>
    </w:p>
    <w:p w:rsidR="008711A0" w:rsidRPr="00907985" w:rsidRDefault="008711A0" w:rsidP="00AF0FFE">
      <w:pPr>
        <w:spacing w:before="100" w:beforeAutospacing="1" w:after="100" w:afterAutospacing="1" w:line="480" w:lineRule="auto"/>
        <w:rPr>
          <w:rFonts w:ascii="Times New Roman" w:hAnsi="Times New Roman" w:cs="Times New Roman"/>
          <w:b/>
          <w:sz w:val="24"/>
          <w:szCs w:val="24"/>
        </w:rPr>
      </w:pPr>
      <w:r w:rsidRPr="00907985">
        <w:rPr>
          <w:rFonts w:ascii="Times New Roman" w:hAnsi="Times New Roman" w:cs="Times New Roman"/>
          <w:b/>
          <w:sz w:val="24"/>
          <w:szCs w:val="24"/>
        </w:rPr>
        <w:t xml:space="preserve">The Five ways </w:t>
      </w:r>
    </w:p>
    <w:p w:rsidR="00AF0FFE" w:rsidRDefault="0042713A" w:rsidP="00AF0FFE">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The first major way for explaining the existence of God is the argument from causation chains. While the causational chain is long element, it provides the explanation of where we came from. The series of causes that continue to exist in the life as we know it demonstrate the reasons for the existence of mankind. To provide this prove, Aquinas demonstrates that the universe was created by eternal God, who causes things to live in this worl</w:t>
      </w:r>
      <w:r w:rsidR="002E33BA">
        <w:rPr>
          <w:rFonts w:ascii="Times New Roman" w:hAnsi="Times New Roman" w:cs="Times New Roman"/>
          <w:sz w:val="24"/>
          <w:szCs w:val="24"/>
        </w:rPr>
        <w:t xml:space="preserve">d. </w:t>
      </w:r>
    </w:p>
    <w:p w:rsidR="00AF0FFE" w:rsidRDefault="002E33BA" w:rsidP="00AF0FFE">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argument from contingency provides that everything that </w:t>
      </w:r>
      <w:r w:rsidR="00CE2FEA">
        <w:rPr>
          <w:rFonts w:ascii="Times New Roman" w:hAnsi="Times New Roman" w:cs="Times New Roman"/>
          <w:sz w:val="24"/>
          <w:szCs w:val="24"/>
        </w:rPr>
        <w:t>exists</w:t>
      </w:r>
      <w:r>
        <w:rPr>
          <w:rFonts w:ascii="Times New Roman" w:hAnsi="Times New Roman" w:cs="Times New Roman"/>
          <w:sz w:val="24"/>
          <w:szCs w:val="24"/>
        </w:rPr>
        <w:t xml:space="preserve"> has a past.  There must have been an individual who caused those things to occur in the society. It is evident using the contingency argument </w:t>
      </w:r>
      <w:r w:rsidR="00CE2FEA">
        <w:rPr>
          <w:rFonts w:ascii="Times New Roman" w:hAnsi="Times New Roman" w:cs="Times New Roman"/>
          <w:sz w:val="24"/>
          <w:szCs w:val="24"/>
        </w:rPr>
        <w:t>that there</w:t>
      </w:r>
      <w:r>
        <w:rPr>
          <w:rFonts w:ascii="Times New Roman" w:hAnsi="Times New Roman" w:cs="Times New Roman"/>
          <w:sz w:val="24"/>
          <w:szCs w:val="24"/>
        </w:rPr>
        <w:t xml:space="preserve"> must be existence of something that is imperishable and that must be God. God is explained as the eternal agent that causes things to exist they way </w:t>
      </w:r>
      <w:r>
        <w:rPr>
          <w:rFonts w:ascii="Times New Roman" w:hAnsi="Times New Roman" w:cs="Times New Roman"/>
          <w:sz w:val="24"/>
          <w:szCs w:val="24"/>
        </w:rPr>
        <w:lastRenderedPageBreak/>
        <w:t xml:space="preserve">they are in this universe. </w:t>
      </w:r>
      <w:r w:rsidR="00DE68EB">
        <w:rPr>
          <w:rFonts w:ascii="Times New Roman" w:hAnsi="Times New Roman" w:cs="Times New Roman"/>
          <w:sz w:val="24"/>
          <w:szCs w:val="24"/>
        </w:rPr>
        <w:t>The third argument is from Degree. In this argument, the things that exist in this argument vary from nobility, truth and goodne</w:t>
      </w:r>
      <w:r w:rsidR="00CE2FEA">
        <w:rPr>
          <w:rFonts w:ascii="Times New Roman" w:hAnsi="Times New Roman" w:cs="Times New Roman"/>
          <w:sz w:val="24"/>
          <w:szCs w:val="24"/>
        </w:rPr>
        <w:t xml:space="preserve">ss. </w:t>
      </w:r>
    </w:p>
    <w:p w:rsidR="008711A0" w:rsidRPr="00907985" w:rsidRDefault="00CE2FEA" w:rsidP="00AF0FFE">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degree of </w:t>
      </w:r>
      <w:r w:rsidR="009E1BCB">
        <w:rPr>
          <w:rFonts w:ascii="Times New Roman" w:hAnsi="Times New Roman" w:cs="Times New Roman"/>
          <w:sz w:val="24"/>
          <w:szCs w:val="24"/>
        </w:rPr>
        <w:t>judgment of</w:t>
      </w:r>
      <w:r>
        <w:rPr>
          <w:rFonts w:ascii="Times New Roman" w:hAnsi="Times New Roman" w:cs="Times New Roman"/>
          <w:sz w:val="24"/>
          <w:szCs w:val="24"/>
        </w:rPr>
        <w:t xml:space="preserve"> something is a proof that God exists. This is because God has set the standard in which the things that exist in this world could be judged. The final cause and </w:t>
      </w:r>
      <w:r w:rsidR="009E1BCB">
        <w:rPr>
          <w:rFonts w:ascii="Times New Roman" w:hAnsi="Times New Roman" w:cs="Times New Roman"/>
          <w:sz w:val="24"/>
          <w:szCs w:val="24"/>
        </w:rPr>
        <w:t>end or</w:t>
      </w:r>
      <w:r>
        <w:rPr>
          <w:rFonts w:ascii="Times New Roman" w:hAnsi="Times New Roman" w:cs="Times New Roman"/>
          <w:sz w:val="24"/>
          <w:szCs w:val="24"/>
        </w:rPr>
        <w:t xml:space="preserve"> the teleological argument also provides existence of God. It is evident that there are many non intelligent objects in the world that seem to be behaving in regular ways. This cannot be due to chance but only wit</w:t>
      </w:r>
      <w:r w:rsidR="00450545">
        <w:rPr>
          <w:rFonts w:ascii="Times New Roman" w:hAnsi="Times New Roman" w:cs="Times New Roman"/>
          <w:sz w:val="24"/>
          <w:szCs w:val="24"/>
        </w:rPr>
        <w:t>h results that are predictable. Since the behavior of these things could be set, it is evident that they determine the set behavior in which everything acts upon</w:t>
      </w:r>
      <w:r w:rsidR="009E1BCB">
        <w:rPr>
          <w:rFonts w:ascii="Times New Roman" w:hAnsi="Times New Roman" w:cs="Times New Roman"/>
          <w:sz w:val="24"/>
          <w:szCs w:val="24"/>
        </w:rPr>
        <w:t xml:space="preserve"> (Nnaeme, 2015).</w:t>
      </w:r>
      <w:r w:rsidR="00450545">
        <w:rPr>
          <w:rFonts w:ascii="Times New Roman" w:hAnsi="Times New Roman" w:cs="Times New Roman"/>
          <w:sz w:val="24"/>
          <w:szCs w:val="24"/>
        </w:rPr>
        <w:t xml:space="preserve"> </w:t>
      </w:r>
    </w:p>
    <w:p w:rsidR="008711A0" w:rsidRPr="00907985" w:rsidRDefault="002E70C1" w:rsidP="00AF0FFE">
      <w:pPr>
        <w:spacing w:before="100" w:beforeAutospacing="1" w:after="100" w:afterAutospacing="1" w:line="480" w:lineRule="auto"/>
        <w:rPr>
          <w:rFonts w:ascii="Times New Roman" w:hAnsi="Times New Roman" w:cs="Times New Roman"/>
          <w:b/>
          <w:sz w:val="24"/>
          <w:szCs w:val="24"/>
        </w:rPr>
      </w:pPr>
      <w:r>
        <w:rPr>
          <w:rFonts w:ascii="Times New Roman" w:hAnsi="Times New Roman" w:cs="Times New Roman"/>
          <w:b/>
          <w:sz w:val="24"/>
          <w:szCs w:val="24"/>
        </w:rPr>
        <w:t>M</w:t>
      </w:r>
      <w:r w:rsidR="008711A0" w:rsidRPr="00907985">
        <w:rPr>
          <w:rFonts w:ascii="Times New Roman" w:hAnsi="Times New Roman" w:cs="Times New Roman"/>
          <w:b/>
          <w:sz w:val="24"/>
          <w:szCs w:val="24"/>
        </w:rPr>
        <w:t xml:space="preserve">ost logical Argument </w:t>
      </w:r>
    </w:p>
    <w:p w:rsidR="00DE696B" w:rsidRPr="00907985" w:rsidRDefault="002E70C1" w:rsidP="00AF0FFE">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 The argument from motion provides an explanation of the experiences of God. It is evident since Aquinas believed that we can only experience God, </w:t>
      </w:r>
      <w:r w:rsidR="009E1BCB">
        <w:rPr>
          <w:rFonts w:ascii="Times New Roman" w:hAnsi="Times New Roman" w:cs="Times New Roman"/>
          <w:sz w:val="24"/>
          <w:szCs w:val="24"/>
        </w:rPr>
        <w:t>and then</w:t>
      </w:r>
      <w:r>
        <w:rPr>
          <w:rFonts w:ascii="Times New Roman" w:hAnsi="Times New Roman" w:cs="Times New Roman"/>
          <w:sz w:val="24"/>
          <w:szCs w:val="24"/>
        </w:rPr>
        <w:t xml:space="preserve"> this must be the </w:t>
      </w:r>
      <w:r w:rsidR="009E1BCB">
        <w:rPr>
          <w:rFonts w:ascii="Times New Roman" w:hAnsi="Times New Roman" w:cs="Times New Roman"/>
          <w:sz w:val="24"/>
          <w:szCs w:val="24"/>
        </w:rPr>
        <w:t>strongest</w:t>
      </w:r>
      <w:r>
        <w:rPr>
          <w:rFonts w:ascii="Times New Roman" w:hAnsi="Times New Roman" w:cs="Times New Roman"/>
          <w:sz w:val="24"/>
          <w:szCs w:val="24"/>
        </w:rPr>
        <w:t xml:space="preserve"> argument. According to the argument, our senses prove that some things are </w:t>
      </w:r>
      <w:r w:rsidR="004B43E5">
        <w:rPr>
          <w:rFonts w:ascii="Times New Roman" w:hAnsi="Times New Roman" w:cs="Times New Roman"/>
          <w:sz w:val="24"/>
          <w:szCs w:val="24"/>
        </w:rPr>
        <w:t>always in motion. The second case is that things usually move when the potential motion is tr</w:t>
      </w:r>
      <w:r w:rsidR="00AF0FFE">
        <w:rPr>
          <w:rFonts w:ascii="Times New Roman" w:hAnsi="Times New Roman" w:cs="Times New Roman"/>
          <w:sz w:val="24"/>
          <w:szCs w:val="24"/>
        </w:rPr>
        <w:t>anslated into the actual motion, a</w:t>
      </w:r>
      <w:r w:rsidR="004B43E5">
        <w:rPr>
          <w:rFonts w:ascii="Times New Roman" w:hAnsi="Times New Roman" w:cs="Times New Roman"/>
          <w:sz w:val="24"/>
          <w:szCs w:val="24"/>
        </w:rPr>
        <w:t xml:space="preserve">nd since nothing </w:t>
      </w:r>
      <w:r w:rsidR="009E1BCB">
        <w:rPr>
          <w:rFonts w:ascii="Times New Roman" w:hAnsi="Times New Roman" w:cs="Times New Roman"/>
          <w:sz w:val="24"/>
          <w:szCs w:val="24"/>
        </w:rPr>
        <w:t>can be</w:t>
      </w:r>
      <w:r w:rsidR="004B43E5">
        <w:rPr>
          <w:rFonts w:ascii="Times New Roman" w:hAnsi="Times New Roman" w:cs="Times New Roman"/>
          <w:sz w:val="24"/>
          <w:szCs w:val="24"/>
        </w:rPr>
        <w:t xml:space="preserve"> an actuality by itself, it is evident that there is a potential which causes it to behave the way it does. Therefore, nothing can move by itself. Since the consequence of motion cannot be explained, it is evident that God comes from these unexplained causes.</w:t>
      </w:r>
      <w:r w:rsidR="0061234E">
        <w:rPr>
          <w:rFonts w:ascii="Times New Roman" w:hAnsi="Times New Roman" w:cs="Times New Roman"/>
          <w:sz w:val="24"/>
          <w:szCs w:val="24"/>
        </w:rPr>
        <w:t xml:space="preserve"> The ultimate mover of all things is thus </w:t>
      </w:r>
      <w:r w:rsidR="009E1BCB">
        <w:rPr>
          <w:rFonts w:ascii="Times New Roman" w:hAnsi="Times New Roman" w:cs="Times New Roman"/>
          <w:sz w:val="24"/>
          <w:szCs w:val="24"/>
        </w:rPr>
        <w:t>considered to be God (Bonnette, 2011).</w:t>
      </w:r>
    </w:p>
    <w:p w:rsidR="00DE696B" w:rsidRDefault="008711A0" w:rsidP="00AF0FFE">
      <w:pPr>
        <w:spacing w:before="100" w:beforeAutospacing="1" w:after="100" w:afterAutospacing="1" w:line="480" w:lineRule="auto"/>
        <w:rPr>
          <w:rFonts w:ascii="Times New Roman" w:hAnsi="Times New Roman" w:cs="Times New Roman"/>
          <w:b/>
          <w:sz w:val="24"/>
          <w:szCs w:val="24"/>
        </w:rPr>
      </w:pPr>
      <w:r w:rsidRPr="00907985">
        <w:rPr>
          <w:rFonts w:ascii="Times New Roman" w:hAnsi="Times New Roman" w:cs="Times New Roman"/>
          <w:b/>
          <w:sz w:val="24"/>
          <w:szCs w:val="24"/>
        </w:rPr>
        <w:t xml:space="preserve">Least Logical Argument </w:t>
      </w:r>
    </w:p>
    <w:p w:rsidR="00AF0FFE" w:rsidRDefault="0061234E" w:rsidP="00AF0FFE">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least logical argument from Aquinas came from the argument of efficient causes. It is evident that this argument is logically weak because causes can always be separated from </w:t>
      </w:r>
      <w:r>
        <w:rPr>
          <w:rFonts w:ascii="Times New Roman" w:hAnsi="Times New Roman" w:cs="Times New Roman"/>
          <w:sz w:val="24"/>
          <w:szCs w:val="24"/>
        </w:rPr>
        <w:lastRenderedPageBreak/>
        <w:t>effects. The argument is also base on perceptions and does not have logical explanatio</w:t>
      </w:r>
      <w:r w:rsidR="00083240">
        <w:rPr>
          <w:rFonts w:ascii="Times New Roman" w:hAnsi="Times New Roman" w:cs="Times New Roman"/>
          <w:sz w:val="24"/>
          <w:szCs w:val="24"/>
        </w:rPr>
        <w:t xml:space="preserve">ns to explain </w:t>
      </w:r>
      <w:r w:rsidR="009E1BCB">
        <w:rPr>
          <w:rFonts w:ascii="Times New Roman" w:hAnsi="Times New Roman" w:cs="Times New Roman"/>
          <w:sz w:val="24"/>
          <w:szCs w:val="24"/>
        </w:rPr>
        <w:t>it</w:t>
      </w:r>
      <w:r w:rsidR="00083240">
        <w:rPr>
          <w:rFonts w:ascii="Times New Roman" w:hAnsi="Times New Roman" w:cs="Times New Roman"/>
          <w:sz w:val="24"/>
          <w:szCs w:val="24"/>
        </w:rPr>
        <w:t xml:space="preserve"> otherwise. The main claim against this cause is that everything has a cause. Therefore, something must have moved God. The failure to explain that something is a major objection towards the existence of God. Aquinas failed to provide an exception rule in his arguments hence failing terribly. </w:t>
      </w:r>
    </w:p>
    <w:p w:rsidR="0061234E" w:rsidRPr="0061234E" w:rsidRDefault="00083240" w:rsidP="00AF0FFE">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explanation is that of the infinite number of movers in the explanations. It is clear that all the objections do not provide an explanation that shows that there </w:t>
      </w:r>
      <w:r w:rsidR="009E1BCB">
        <w:rPr>
          <w:rFonts w:ascii="Times New Roman" w:hAnsi="Times New Roman" w:cs="Times New Roman"/>
          <w:sz w:val="24"/>
          <w:szCs w:val="24"/>
        </w:rPr>
        <w:t>were</w:t>
      </w:r>
      <w:r>
        <w:rPr>
          <w:rFonts w:ascii="Times New Roman" w:hAnsi="Times New Roman" w:cs="Times New Roman"/>
          <w:sz w:val="24"/>
          <w:szCs w:val="24"/>
        </w:rPr>
        <w:t xml:space="preserve"> an infinite number of movers to lead to creation. Since Aquinas believed that causation occurs every time, it is clear that he failed to provide the immediate explanation of God’s existence to man</w:t>
      </w:r>
      <w:r w:rsidR="009E1BCB">
        <w:rPr>
          <w:rFonts w:ascii="Times New Roman" w:hAnsi="Times New Roman" w:cs="Times New Roman"/>
          <w:sz w:val="24"/>
          <w:szCs w:val="24"/>
        </w:rPr>
        <w:t xml:space="preserve"> (Arp, 2016).</w:t>
      </w:r>
      <w:r>
        <w:rPr>
          <w:rFonts w:ascii="Times New Roman" w:hAnsi="Times New Roman" w:cs="Times New Roman"/>
          <w:sz w:val="24"/>
          <w:szCs w:val="24"/>
        </w:rPr>
        <w:t xml:space="preserve"> </w:t>
      </w:r>
    </w:p>
    <w:p w:rsidR="008711A0" w:rsidRPr="00907985" w:rsidRDefault="008711A0" w:rsidP="00AF0FFE">
      <w:pPr>
        <w:spacing w:before="100" w:beforeAutospacing="1" w:after="100" w:afterAutospacing="1" w:line="480" w:lineRule="auto"/>
        <w:rPr>
          <w:rFonts w:ascii="Times New Roman" w:hAnsi="Times New Roman" w:cs="Times New Roman"/>
          <w:b/>
          <w:sz w:val="24"/>
          <w:szCs w:val="24"/>
        </w:rPr>
      </w:pPr>
      <w:r w:rsidRPr="00907985">
        <w:rPr>
          <w:rFonts w:ascii="Times New Roman" w:hAnsi="Times New Roman" w:cs="Times New Roman"/>
          <w:b/>
          <w:sz w:val="24"/>
          <w:szCs w:val="24"/>
        </w:rPr>
        <w:t>Conclusion</w:t>
      </w:r>
    </w:p>
    <w:p w:rsidR="008711A0" w:rsidRPr="00907985" w:rsidRDefault="008711A0" w:rsidP="00AF0FFE">
      <w:pPr>
        <w:spacing w:before="100" w:beforeAutospacing="1" w:after="100" w:afterAutospacing="1" w:line="480" w:lineRule="auto"/>
        <w:rPr>
          <w:rFonts w:ascii="Times New Roman" w:hAnsi="Times New Roman" w:cs="Times New Roman"/>
          <w:sz w:val="24"/>
          <w:szCs w:val="24"/>
        </w:rPr>
      </w:pPr>
      <w:r w:rsidRPr="00907985">
        <w:rPr>
          <w:rFonts w:ascii="Times New Roman" w:hAnsi="Times New Roman" w:cs="Times New Roman"/>
          <w:sz w:val="24"/>
          <w:szCs w:val="24"/>
        </w:rPr>
        <w:tab/>
        <w:t xml:space="preserve">To sum it up, </w:t>
      </w:r>
      <w:r w:rsidR="00296971">
        <w:rPr>
          <w:rFonts w:ascii="Times New Roman" w:hAnsi="Times New Roman" w:cs="Times New Roman"/>
          <w:sz w:val="24"/>
          <w:szCs w:val="24"/>
        </w:rPr>
        <w:t xml:space="preserve">while Immanuel Kant and David Hume provides criticism to the cosmological arguments by Aquinas, it is clear that he provided as clear explanation of existence to a Supreme Being. </w:t>
      </w:r>
      <w:r w:rsidR="006E744C">
        <w:rPr>
          <w:rFonts w:ascii="Times New Roman" w:hAnsi="Times New Roman" w:cs="Times New Roman"/>
          <w:sz w:val="24"/>
          <w:szCs w:val="24"/>
        </w:rPr>
        <w:t xml:space="preserve">Kant claimed that the cosmological arguments presented by Aquinas were only discussing the events as we experience them in this world. However, it is clear that Aquinas failed to discuss about the </w:t>
      </w:r>
      <w:r w:rsidR="00914210">
        <w:rPr>
          <w:rFonts w:ascii="Times New Roman" w:hAnsi="Times New Roman" w:cs="Times New Roman"/>
          <w:sz w:val="24"/>
          <w:szCs w:val="24"/>
        </w:rPr>
        <w:t xml:space="preserve">phenomenal world as we know it. Additionally, Hume also claimed that since people can always conceive the development of causes and effects as separate entities, there is no established connection between them and that we cannot observe effect. </w:t>
      </w:r>
      <w:r w:rsidR="00BA0A81">
        <w:rPr>
          <w:rFonts w:ascii="Times New Roman" w:hAnsi="Times New Roman" w:cs="Times New Roman"/>
          <w:sz w:val="24"/>
          <w:szCs w:val="24"/>
        </w:rPr>
        <w:t xml:space="preserve">A close analysis of the Aquinas arguments shows that they are individually weak but strong when they are collected together. </w:t>
      </w:r>
      <w:r w:rsidR="009E1BCB">
        <w:rPr>
          <w:rFonts w:ascii="Times New Roman" w:hAnsi="Times New Roman" w:cs="Times New Roman"/>
          <w:sz w:val="24"/>
          <w:szCs w:val="24"/>
        </w:rPr>
        <w:t xml:space="preserve">While the argument from motion provides the better explanation and understanding of the existence of a supreme being, it is evident that the efficient causes explanations are the most weakest arguments in the cosmological explanations. </w:t>
      </w:r>
    </w:p>
    <w:p w:rsidR="00DE696B" w:rsidRPr="00907985" w:rsidRDefault="00DE696B" w:rsidP="00AF0FFE">
      <w:pPr>
        <w:spacing w:before="100" w:beforeAutospacing="1" w:after="100" w:afterAutospacing="1" w:line="480" w:lineRule="auto"/>
        <w:jc w:val="center"/>
        <w:rPr>
          <w:rFonts w:ascii="Times New Roman" w:hAnsi="Times New Roman" w:cs="Times New Roman"/>
          <w:b/>
          <w:sz w:val="24"/>
          <w:szCs w:val="24"/>
        </w:rPr>
      </w:pPr>
      <w:r w:rsidRPr="00907985">
        <w:rPr>
          <w:rFonts w:ascii="Times New Roman" w:hAnsi="Times New Roman" w:cs="Times New Roman"/>
          <w:sz w:val="24"/>
          <w:szCs w:val="24"/>
        </w:rPr>
        <w:lastRenderedPageBreak/>
        <w:br w:type="page"/>
      </w:r>
      <w:r w:rsidRPr="00907985">
        <w:rPr>
          <w:rFonts w:ascii="Times New Roman" w:hAnsi="Times New Roman" w:cs="Times New Roman"/>
          <w:b/>
          <w:sz w:val="24"/>
          <w:szCs w:val="24"/>
        </w:rPr>
        <w:lastRenderedPageBreak/>
        <w:t>References</w:t>
      </w:r>
    </w:p>
    <w:p w:rsidR="00A1141C" w:rsidRPr="00A1141C" w:rsidRDefault="00A1141C" w:rsidP="00AF0FFE">
      <w:pPr>
        <w:pBdr>
          <w:bottom w:val="single" w:sz="6" w:space="1" w:color="auto"/>
        </w:pBdr>
        <w:spacing w:before="100" w:beforeAutospacing="1" w:after="100" w:afterAutospacing="1" w:line="480" w:lineRule="auto"/>
        <w:jc w:val="center"/>
        <w:rPr>
          <w:rFonts w:ascii="Times New Roman" w:eastAsia="Times New Roman" w:hAnsi="Times New Roman" w:cs="Times New Roman"/>
          <w:vanish/>
          <w:sz w:val="24"/>
          <w:szCs w:val="24"/>
        </w:rPr>
      </w:pPr>
      <w:r w:rsidRPr="00A1141C">
        <w:rPr>
          <w:rFonts w:ascii="Times New Roman" w:eastAsia="Times New Roman" w:hAnsi="Times New Roman" w:cs="Times New Roman"/>
          <w:vanish/>
          <w:sz w:val="24"/>
          <w:szCs w:val="24"/>
        </w:rPr>
        <w:t>Top of Form</w:t>
      </w:r>
    </w:p>
    <w:p w:rsidR="00A1141C" w:rsidRPr="00907985" w:rsidRDefault="00A1141C" w:rsidP="00AF0FFE">
      <w:pPr>
        <w:shd w:val="clear" w:color="auto" w:fill="FFFFFF"/>
        <w:spacing w:before="100" w:beforeAutospacing="1" w:after="100" w:afterAutospacing="1" w:line="480" w:lineRule="auto"/>
        <w:rPr>
          <w:rFonts w:ascii="Times New Roman" w:eastAsia="Arial Unicode MS" w:hAnsi="Times New Roman" w:cs="Times New Roman"/>
          <w:color w:val="000000"/>
          <w:sz w:val="24"/>
          <w:szCs w:val="24"/>
        </w:rPr>
      </w:pPr>
      <w:r w:rsidRPr="00A1141C">
        <w:rPr>
          <w:rFonts w:ascii="Times New Roman" w:eastAsia="Arial Unicode MS" w:hAnsi="Times New Roman" w:cs="Times New Roman"/>
          <w:color w:val="000000"/>
          <w:sz w:val="24"/>
          <w:szCs w:val="24"/>
        </w:rPr>
        <w:t>Arp, R. (2016). </w:t>
      </w:r>
      <w:r w:rsidRPr="00A1141C">
        <w:rPr>
          <w:rFonts w:ascii="Times New Roman" w:eastAsia="Arial Unicode MS" w:hAnsi="Times New Roman" w:cs="Times New Roman"/>
          <w:i/>
          <w:iCs/>
          <w:color w:val="000000"/>
          <w:sz w:val="24"/>
          <w:szCs w:val="24"/>
        </w:rPr>
        <w:t>Revisiting Aquinas' proofs for the existence of God</w:t>
      </w:r>
      <w:r w:rsidRPr="00A1141C">
        <w:rPr>
          <w:rFonts w:ascii="Times New Roman" w:eastAsia="Arial Unicode MS" w:hAnsi="Times New Roman" w:cs="Times New Roman"/>
          <w:color w:val="000000"/>
          <w:sz w:val="24"/>
          <w:szCs w:val="24"/>
        </w:rPr>
        <w:t>.</w:t>
      </w:r>
      <w:r w:rsidRPr="00907985">
        <w:rPr>
          <w:rFonts w:ascii="Times New Roman" w:eastAsia="Arial Unicode MS" w:hAnsi="Times New Roman" w:cs="Times New Roman"/>
          <w:color w:val="000000"/>
          <w:sz w:val="24"/>
          <w:szCs w:val="24"/>
        </w:rPr>
        <w:t xml:space="preserve"> Leiden: Bill</w:t>
      </w:r>
    </w:p>
    <w:p w:rsidR="00907985" w:rsidRPr="00907985" w:rsidRDefault="00907985" w:rsidP="00AF0FFE">
      <w:pPr>
        <w:pBdr>
          <w:bottom w:val="single" w:sz="6" w:space="1" w:color="auto"/>
        </w:pBdr>
        <w:spacing w:before="100" w:beforeAutospacing="1" w:after="100" w:afterAutospacing="1" w:line="480" w:lineRule="auto"/>
        <w:jc w:val="center"/>
        <w:rPr>
          <w:rFonts w:ascii="Times New Roman" w:eastAsia="Times New Roman" w:hAnsi="Times New Roman" w:cs="Times New Roman"/>
          <w:vanish/>
          <w:sz w:val="24"/>
          <w:szCs w:val="24"/>
        </w:rPr>
      </w:pPr>
      <w:bookmarkStart w:id="0" w:name="_GoBack"/>
      <w:bookmarkEnd w:id="0"/>
      <w:r w:rsidRPr="00907985">
        <w:rPr>
          <w:rFonts w:ascii="Times New Roman" w:eastAsia="Times New Roman" w:hAnsi="Times New Roman" w:cs="Times New Roman"/>
          <w:vanish/>
          <w:sz w:val="24"/>
          <w:szCs w:val="24"/>
        </w:rPr>
        <w:t>Top of Form</w:t>
      </w:r>
    </w:p>
    <w:p w:rsidR="00907985" w:rsidRDefault="00907985" w:rsidP="00AF0FFE">
      <w:pPr>
        <w:shd w:val="clear" w:color="auto" w:fill="FFFFFF"/>
        <w:spacing w:before="100" w:beforeAutospacing="1" w:after="100" w:afterAutospacing="1" w:line="480" w:lineRule="auto"/>
        <w:ind w:left="720" w:hanging="720"/>
        <w:rPr>
          <w:rFonts w:ascii="Times New Roman" w:eastAsia="Arial Unicode MS" w:hAnsi="Times New Roman" w:cs="Times New Roman"/>
          <w:color w:val="000000"/>
          <w:sz w:val="24"/>
          <w:szCs w:val="24"/>
        </w:rPr>
      </w:pPr>
      <w:r w:rsidRPr="00907985">
        <w:rPr>
          <w:rFonts w:ascii="Times New Roman" w:eastAsia="Arial Unicode MS" w:hAnsi="Times New Roman" w:cs="Times New Roman"/>
          <w:color w:val="000000"/>
          <w:sz w:val="24"/>
          <w:szCs w:val="24"/>
        </w:rPr>
        <w:t>Bonnette, D. (2011). </w:t>
      </w:r>
      <w:r w:rsidRPr="00907985">
        <w:rPr>
          <w:rFonts w:ascii="Times New Roman" w:eastAsia="Arial Unicode MS" w:hAnsi="Times New Roman" w:cs="Times New Roman"/>
          <w:i/>
          <w:iCs/>
          <w:color w:val="000000"/>
          <w:sz w:val="24"/>
          <w:szCs w:val="24"/>
        </w:rPr>
        <w:t>Aquinas' proofs for God's existence: St. Thomas Aquinas on</w:t>
      </w:r>
      <w:r>
        <w:rPr>
          <w:rFonts w:ascii="Times New Roman" w:eastAsia="Arial Unicode MS" w:hAnsi="Times New Roman" w:cs="Times New Roman"/>
          <w:i/>
          <w:iCs/>
          <w:color w:val="000000"/>
          <w:sz w:val="24"/>
          <w:szCs w:val="24"/>
        </w:rPr>
        <w:t xml:space="preserve"> </w:t>
      </w:r>
      <w:r w:rsidRPr="00907985">
        <w:rPr>
          <w:rFonts w:ascii="Times New Roman" w:eastAsia="Arial Unicode MS" w:hAnsi="Times New Roman" w:cs="Times New Roman"/>
          <w:color w:val="000000"/>
          <w:sz w:val="24"/>
          <w:szCs w:val="24"/>
        </w:rPr>
        <w:t>The Hague: Nijhoff.</w:t>
      </w:r>
    </w:p>
    <w:p w:rsidR="00907985" w:rsidRPr="00907985" w:rsidRDefault="00AD55FD" w:rsidP="00AF0FFE">
      <w:pPr>
        <w:shd w:val="clear" w:color="auto" w:fill="FFFFFF"/>
        <w:spacing w:before="100" w:beforeAutospacing="1" w:after="100" w:afterAutospacing="1" w:line="480" w:lineRule="auto"/>
        <w:ind w:left="720" w:hanging="720"/>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Nnaeme, C. (2015). </w:t>
      </w:r>
      <w:r w:rsidRPr="00AD55FD">
        <w:rPr>
          <w:rFonts w:ascii="Times New Roman" w:eastAsia="Times New Roman" w:hAnsi="Times New Roman" w:cs="Times New Roman"/>
          <w:i/>
          <w:sz w:val="24"/>
          <w:szCs w:val="24"/>
        </w:rPr>
        <w:t>How can we know the existence of God: Anselm and Aquinas</w:t>
      </w:r>
      <w:r>
        <w:rPr>
          <w:rFonts w:ascii="Times New Roman" w:eastAsia="Times New Roman" w:hAnsi="Times New Roman" w:cs="Times New Roman"/>
          <w:sz w:val="24"/>
          <w:szCs w:val="24"/>
        </w:rPr>
        <w:t xml:space="preserve">? ScienceLo Journal. Article Retrieved from </w:t>
      </w:r>
      <w:r w:rsidR="00907985" w:rsidRPr="00907985">
        <w:rPr>
          <w:rFonts w:ascii="Times New Roman" w:eastAsia="Times New Roman" w:hAnsi="Times New Roman" w:cs="Times New Roman"/>
          <w:vanish/>
          <w:sz w:val="24"/>
          <w:szCs w:val="24"/>
        </w:rPr>
        <w:t>Bottom of Form</w:t>
      </w:r>
    </w:p>
    <w:p w:rsidR="00A1141C" w:rsidRPr="00A1141C" w:rsidRDefault="00A1141C" w:rsidP="00AF0FFE">
      <w:pPr>
        <w:pBdr>
          <w:top w:val="single" w:sz="6" w:space="1" w:color="auto"/>
        </w:pBdr>
        <w:spacing w:before="100" w:beforeAutospacing="1" w:after="100" w:afterAutospacing="1" w:line="480" w:lineRule="auto"/>
        <w:jc w:val="center"/>
        <w:rPr>
          <w:rFonts w:ascii="Times New Roman" w:eastAsia="Times New Roman" w:hAnsi="Times New Roman" w:cs="Times New Roman"/>
          <w:vanish/>
          <w:sz w:val="24"/>
          <w:szCs w:val="24"/>
        </w:rPr>
      </w:pPr>
      <w:r w:rsidRPr="00A1141C">
        <w:rPr>
          <w:rFonts w:ascii="Times New Roman" w:eastAsia="Times New Roman" w:hAnsi="Times New Roman" w:cs="Times New Roman"/>
          <w:vanish/>
          <w:sz w:val="24"/>
          <w:szCs w:val="24"/>
        </w:rPr>
        <w:t>Bottom of Form</w:t>
      </w:r>
    </w:p>
    <w:p w:rsidR="00AD55FD" w:rsidRDefault="00AD55FD" w:rsidP="00AF0FFE">
      <w:pPr>
        <w:shd w:val="clear" w:color="auto" w:fill="FFFFFF"/>
        <w:spacing w:before="100" w:beforeAutospacing="1" w:after="100" w:afterAutospacing="1" w:line="480" w:lineRule="auto"/>
        <w:rPr>
          <w:rFonts w:ascii="Times New Roman" w:hAnsi="Times New Roman" w:cs="Times New Roman"/>
          <w:sz w:val="24"/>
          <w:szCs w:val="24"/>
        </w:rPr>
      </w:pPr>
      <w:r w:rsidRPr="00AD55FD">
        <w:rPr>
          <w:rFonts w:ascii="Times New Roman" w:hAnsi="Times New Roman" w:cs="Times New Roman"/>
          <w:sz w:val="24"/>
          <w:szCs w:val="24"/>
        </w:rPr>
        <w:t>http://www.scielo.org.za/scielo.php?script=sci_arttext&amp;pid=S2074-77052015000100043</w:t>
      </w:r>
    </w:p>
    <w:p w:rsidR="00DE696B" w:rsidRPr="00AD55FD" w:rsidRDefault="00AD55FD" w:rsidP="00AF0FFE">
      <w:pPr>
        <w:tabs>
          <w:tab w:val="left" w:pos="4035"/>
        </w:tabs>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ab/>
      </w:r>
    </w:p>
    <w:sectPr w:rsidR="00DE696B" w:rsidRPr="00AD55FD" w:rsidSect="0042713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41" w:rsidRDefault="00031A41" w:rsidP="00607B36">
      <w:pPr>
        <w:spacing w:after="0" w:line="240" w:lineRule="auto"/>
      </w:pPr>
      <w:r>
        <w:separator/>
      </w:r>
    </w:p>
  </w:endnote>
  <w:endnote w:type="continuationSeparator" w:id="0">
    <w:p w:rsidR="00031A41" w:rsidRDefault="00031A41" w:rsidP="0060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41" w:rsidRDefault="00031A41" w:rsidP="00607B36">
      <w:pPr>
        <w:spacing w:after="0" w:line="240" w:lineRule="auto"/>
      </w:pPr>
      <w:r>
        <w:separator/>
      </w:r>
    </w:p>
  </w:footnote>
  <w:footnote w:type="continuationSeparator" w:id="0">
    <w:p w:rsidR="00031A41" w:rsidRDefault="00031A41" w:rsidP="0060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36" w:rsidRPr="00607B36" w:rsidRDefault="00607B36">
    <w:pPr>
      <w:pStyle w:val="Header"/>
      <w:rPr>
        <w:rFonts w:ascii="Times New Roman" w:hAnsi="Times New Roman" w:cs="Times New Roman"/>
      </w:rPr>
    </w:pPr>
    <w:r w:rsidRPr="00607B36">
      <w:rPr>
        <w:rFonts w:ascii="Times New Roman" w:hAnsi="Times New Roman" w:cs="Times New Roman"/>
      </w:rPr>
      <w:t xml:space="preserve">EXISTENCE </w:t>
    </w:r>
    <w:r>
      <w:rPr>
        <w:rFonts w:ascii="Times New Roman" w:hAnsi="Times New Roman" w:cs="Times New Roman"/>
      </w:rPr>
      <w:t>OF GOD</w:t>
    </w:r>
    <w:r>
      <w:rPr>
        <w:rFonts w:ascii="Times New Roman" w:hAnsi="Times New Roman" w:cs="Times New Roman"/>
      </w:rPr>
      <w:tab/>
    </w:r>
    <w:r>
      <w:rPr>
        <w:rFonts w:ascii="Times New Roman" w:hAnsi="Times New Roman" w:cs="Times New Roman"/>
      </w:rPr>
      <w:tab/>
      <w:t xml:space="preserve"> </w:t>
    </w:r>
    <w:r w:rsidRPr="00607B36">
      <w:rPr>
        <w:rFonts w:ascii="Times New Roman" w:hAnsi="Times New Roman" w:cs="Times New Roman"/>
      </w:rPr>
      <w:fldChar w:fldCharType="begin"/>
    </w:r>
    <w:r w:rsidRPr="00607B36">
      <w:rPr>
        <w:rFonts w:ascii="Times New Roman" w:hAnsi="Times New Roman" w:cs="Times New Roman"/>
      </w:rPr>
      <w:instrText xml:space="preserve"> PAGE   \* MERGEFORMAT </w:instrText>
    </w:r>
    <w:r w:rsidRPr="00607B36">
      <w:rPr>
        <w:rFonts w:ascii="Times New Roman" w:hAnsi="Times New Roman" w:cs="Times New Roman"/>
      </w:rPr>
      <w:fldChar w:fldCharType="separate"/>
    </w:r>
    <w:r w:rsidR="00AF0FFE">
      <w:rPr>
        <w:rFonts w:ascii="Times New Roman" w:hAnsi="Times New Roman" w:cs="Times New Roman"/>
        <w:noProof/>
      </w:rPr>
      <w:t>5</w:t>
    </w:r>
    <w:r w:rsidRPr="00607B36">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36" w:rsidRPr="00607B36" w:rsidRDefault="00607B36">
    <w:pPr>
      <w:pStyle w:val="Header"/>
      <w:rPr>
        <w:rFonts w:ascii="Times New Roman" w:hAnsi="Times New Roman" w:cs="Times New Roman"/>
        <w:sz w:val="24"/>
        <w:szCs w:val="24"/>
      </w:rPr>
    </w:pPr>
    <w:r w:rsidRPr="00607B36">
      <w:rPr>
        <w:rFonts w:ascii="Times New Roman" w:hAnsi="Times New Roman" w:cs="Times New Roman"/>
        <w:sz w:val="24"/>
        <w:szCs w:val="24"/>
      </w:rPr>
      <w:t>Running Head: EXISTENCE OF GOD</w:t>
    </w:r>
    <w:r>
      <w:rPr>
        <w:rFonts w:ascii="Times New Roman" w:hAnsi="Times New Roman" w:cs="Times New Roman"/>
        <w:sz w:val="24"/>
        <w:szCs w:val="24"/>
      </w:rPr>
      <w:tab/>
    </w:r>
    <w:r>
      <w:rPr>
        <w:rFonts w:ascii="Times New Roman" w:hAnsi="Times New Roman" w:cs="Times New Roman"/>
        <w:sz w:val="24"/>
        <w:szCs w:val="24"/>
      </w:rPr>
      <w:tab/>
    </w:r>
    <w:r w:rsidRPr="00607B36">
      <w:rPr>
        <w:rFonts w:ascii="Times New Roman" w:hAnsi="Times New Roman" w:cs="Times New Roman"/>
        <w:sz w:val="24"/>
        <w:szCs w:val="24"/>
      </w:rPr>
      <w:t xml:space="preserve"> </w:t>
    </w:r>
    <w:r w:rsidRPr="00607B36">
      <w:rPr>
        <w:rFonts w:ascii="Times New Roman" w:hAnsi="Times New Roman" w:cs="Times New Roman"/>
        <w:sz w:val="24"/>
        <w:szCs w:val="24"/>
      </w:rPr>
      <w:fldChar w:fldCharType="begin"/>
    </w:r>
    <w:r w:rsidRPr="00607B36">
      <w:rPr>
        <w:rFonts w:ascii="Times New Roman" w:hAnsi="Times New Roman" w:cs="Times New Roman"/>
        <w:sz w:val="24"/>
        <w:szCs w:val="24"/>
      </w:rPr>
      <w:instrText xml:space="preserve"> PAGE   \* MERGEFORMAT </w:instrText>
    </w:r>
    <w:r w:rsidRPr="00607B36">
      <w:rPr>
        <w:rFonts w:ascii="Times New Roman" w:hAnsi="Times New Roman" w:cs="Times New Roman"/>
        <w:sz w:val="24"/>
        <w:szCs w:val="24"/>
      </w:rPr>
      <w:fldChar w:fldCharType="separate"/>
    </w:r>
    <w:r w:rsidR="00AF0FFE">
      <w:rPr>
        <w:rFonts w:ascii="Times New Roman" w:hAnsi="Times New Roman" w:cs="Times New Roman"/>
        <w:noProof/>
        <w:sz w:val="24"/>
        <w:szCs w:val="24"/>
      </w:rPr>
      <w:t>1</w:t>
    </w:r>
    <w:r w:rsidRPr="00607B36">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36"/>
    <w:rsid w:val="00031A41"/>
    <w:rsid w:val="000802EF"/>
    <w:rsid w:val="00083240"/>
    <w:rsid w:val="00296971"/>
    <w:rsid w:val="002E33BA"/>
    <w:rsid w:val="002E70C1"/>
    <w:rsid w:val="0042713A"/>
    <w:rsid w:val="00450545"/>
    <w:rsid w:val="004B43E5"/>
    <w:rsid w:val="005319C4"/>
    <w:rsid w:val="00607B36"/>
    <w:rsid w:val="0061234E"/>
    <w:rsid w:val="006E744C"/>
    <w:rsid w:val="008711A0"/>
    <w:rsid w:val="008B2EA3"/>
    <w:rsid w:val="00907985"/>
    <w:rsid w:val="00914210"/>
    <w:rsid w:val="009E1BCB"/>
    <w:rsid w:val="00A1141C"/>
    <w:rsid w:val="00A13356"/>
    <w:rsid w:val="00A27D21"/>
    <w:rsid w:val="00AD55FD"/>
    <w:rsid w:val="00AF0FFE"/>
    <w:rsid w:val="00BA0A81"/>
    <w:rsid w:val="00C665A2"/>
    <w:rsid w:val="00C94466"/>
    <w:rsid w:val="00CE2FEA"/>
    <w:rsid w:val="00D91685"/>
    <w:rsid w:val="00DB28DA"/>
    <w:rsid w:val="00DE68EB"/>
    <w:rsid w:val="00D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83F1"/>
  <w15:docId w15:val="{AB587FCE-206C-4E1D-B29C-555396B8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36"/>
  </w:style>
  <w:style w:type="paragraph" w:styleId="Footer">
    <w:name w:val="footer"/>
    <w:basedOn w:val="Normal"/>
    <w:link w:val="FooterChar"/>
    <w:uiPriority w:val="99"/>
    <w:semiHidden/>
    <w:unhideWhenUsed/>
    <w:rsid w:val="00607B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B36"/>
  </w:style>
  <w:style w:type="paragraph" w:styleId="BalloonText">
    <w:name w:val="Balloon Text"/>
    <w:basedOn w:val="Normal"/>
    <w:link w:val="BalloonTextChar"/>
    <w:uiPriority w:val="99"/>
    <w:semiHidden/>
    <w:unhideWhenUsed/>
    <w:rsid w:val="00607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A114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141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14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141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00815">
      <w:bodyDiv w:val="1"/>
      <w:marLeft w:val="0"/>
      <w:marRight w:val="0"/>
      <w:marTop w:val="0"/>
      <w:marBottom w:val="0"/>
      <w:divBdr>
        <w:top w:val="none" w:sz="0" w:space="0" w:color="auto"/>
        <w:left w:val="none" w:sz="0" w:space="0" w:color="auto"/>
        <w:bottom w:val="none" w:sz="0" w:space="0" w:color="auto"/>
        <w:right w:val="none" w:sz="0" w:space="0" w:color="auto"/>
      </w:divBdr>
      <w:divsChild>
        <w:div w:id="1152913636">
          <w:marLeft w:val="0"/>
          <w:marRight w:val="0"/>
          <w:marTop w:val="0"/>
          <w:marBottom w:val="0"/>
          <w:divBdr>
            <w:top w:val="none" w:sz="0" w:space="0" w:color="auto"/>
            <w:left w:val="none" w:sz="0" w:space="0" w:color="auto"/>
            <w:bottom w:val="single" w:sz="6" w:space="3" w:color="D0D4D7"/>
            <w:right w:val="none" w:sz="0" w:space="0" w:color="auto"/>
          </w:divBdr>
          <w:divsChild>
            <w:div w:id="106837790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501693795">
      <w:bodyDiv w:val="1"/>
      <w:marLeft w:val="0"/>
      <w:marRight w:val="0"/>
      <w:marTop w:val="0"/>
      <w:marBottom w:val="0"/>
      <w:divBdr>
        <w:top w:val="none" w:sz="0" w:space="0" w:color="auto"/>
        <w:left w:val="none" w:sz="0" w:space="0" w:color="auto"/>
        <w:bottom w:val="none" w:sz="0" w:space="0" w:color="auto"/>
        <w:right w:val="none" w:sz="0" w:space="0" w:color="auto"/>
      </w:divBdr>
      <w:divsChild>
        <w:div w:id="1426461797">
          <w:marLeft w:val="0"/>
          <w:marRight w:val="0"/>
          <w:marTop w:val="0"/>
          <w:marBottom w:val="0"/>
          <w:divBdr>
            <w:top w:val="none" w:sz="0" w:space="0" w:color="auto"/>
            <w:left w:val="none" w:sz="0" w:space="0" w:color="auto"/>
            <w:bottom w:val="single" w:sz="6" w:space="3" w:color="D0D4D7"/>
            <w:right w:val="none" w:sz="0" w:space="0" w:color="auto"/>
          </w:divBdr>
          <w:divsChild>
            <w:div w:id="1714385577">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dc:creator>
  <cp:lastModifiedBy>user</cp:lastModifiedBy>
  <cp:revision>46</cp:revision>
  <dcterms:created xsi:type="dcterms:W3CDTF">2018-10-17T14:49:00Z</dcterms:created>
  <dcterms:modified xsi:type="dcterms:W3CDTF">2018-10-17T04:22:00Z</dcterms:modified>
</cp:coreProperties>
</file>